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99" w:rsidRPr="00F34399" w:rsidRDefault="009522C0" w:rsidP="009522C0">
      <w:pPr>
        <w:pStyle w:val="a3"/>
        <w:rPr>
          <w:color w:val="333333"/>
          <w:sz w:val="20"/>
          <w:szCs w:val="20"/>
        </w:rPr>
      </w:pPr>
      <w:r w:rsidRPr="008F5004">
        <w:rPr>
          <w:b/>
          <w:color w:val="000000" w:themeColor="text1"/>
          <w:sz w:val="20"/>
          <w:szCs w:val="20"/>
        </w:rPr>
        <w:t>Условия акции ”Оплати 20</w:t>
      </w:r>
      <w:r w:rsidR="008F5004" w:rsidRPr="008F5004">
        <w:rPr>
          <w:b/>
          <w:color w:val="000000" w:themeColor="text1"/>
          <w:sz w:val="20"/>
          <w:szCs w:val="20"/>
        </w:rPr>
        <w:t>2</w:t>
      </w:r>
      <w:r w:rsidR="00AE4F41" w:rsidRPr="00AE4F41">
        <w:rPr>
          <w:b/>
          <w:color w:val="000000" w:themeColor="text1"/>
          <w:sz w:val="20"/>
          <w:szCs w:val="20"/>
        </w:rPr>
        <w:t>1</w:t>
      </w:r>
      <w:r w:rsidRPr="008F5004">
        <w:rPr>
          <w:b/>
          <w:color w:val="000000" w:themeColor="text1"/>
          <w:sz w:val="20"/>
          <w:szCs w:val="20"/>
        </w:rPr>
        <w:t xml:space="preserve"> рублей и получи год интернета бесплатно”: </w:t>
      </w:r>
      <w:r w:rsidRPr="008F5004">
        <w:rPr>
          <w:b/>
          <w:color w:val="000000" w:themeColor="text1"/>
        </w:rPr>
        <w:br/>
      </w:r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</w:t>
      </w:r>
      <w:r w:rsidR="006A303E"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 проживающие в квартирах, ранее не подключенны</w:t>
      </w:r>
      <w:r w:rsidR="006A303E">
        <w:rPr>
          <w:color w:val="333333"/>
          <w:sz w:val="20"/>
          <w:szCs w:val="20"/>
        </w:rPr>
        <w:t>е</w:t>
      </w:r>
      <w:r>
        <w:rPr>
          <w:color w:val="333333"/>
          <w:sz w:val="20"/>
          <w:szCs w:val="20"/>
        </w:rPr>
        <w:t xml:space="preserve"> к сети </w:t>
      </w:r>
      <w:proofErr w:type="spellStart"/>
      <w:r>
        <w:rPr>
          <w:color w:val="333333"/>
          <w:sz w:val="20"/>
          <w:szCs w:val="20"/>
        </w:rPr>
        <w:t>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proofErr w:type="spellEnd"/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дней, подавшие заявки на подключение к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</w:t>
      </w:r>
      <w:r w:rsidR="00AE4F41" w:rsidRPr="00AE4F41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декабря 20</w:t>
      </w:r>
      <w:r w:rsidR="00AE4F41" w:rsidRPr="00AE4F41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г. по 31 </w:t>
      </w:r>
      <w:r w:rsidR="008F5004">
        <w:rPr>
          <w:color w:val="333333"/>
          <w:sz w:val="20"/>
          <w:szCs w:val="20"/>
        </w:rPr>
        <w:t>января</w:t>
      </w:r>
      <w:r>
        <w:rPr>
          <w:color w:val="333333"/>
          <w:sz w:val="20"/>
          <w:szCs w:val="20"/>
        </w:rPr>
        <w:t xml:space="preserve"> 20</w:t>
      </w:r>
      <w:r w:rsidR="008F5004">
        <w:rPr>
          <w:color w:val="333333"/>
          <w:sz w:val="20"/>
          <w:szCs w:val="20"/>
        </w:rPr>
        <w:t>2</w:t>
      </w:r>
      <w:r w:rsidR="00AE4F41" w:rsidRPr="00AE4F41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г.</w:t>
      </w:r>
      <w:r>
        <w:br/>
      </w:r>
      <w:r>
        <w:rPr>
          <w:color w:val="333333"/>
          <w:sz w:val="20"/>
          <w:szCs w:val="20"/>
        </w:rPr>
        <w:t>2. Подключение к интернету от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</w:t>
      </w:r>
      <w:proofErr w:type="gramStart"/>
      <w:r>
        <w:rPr>
          <w:color w:val="333333"/>
          <w:sz w:val="20"/>
          <w:szCs w:val="20"/>
        </w:rPr>
        <w:t>которых есть техническая возможность предоставления услуги и распространяется</w:t>
      </w:r>
      <w:proofErr w:type="gramEnd"/>
      <w:r>
        <w:rPr>
          <w:color w:val="333333"/>
          <w:sz w:val="20"/>
          <w:szCs w:val="20"/>
        </w:rPr>
        <w:t xml:space="preserve">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AE4F41" w:rsidRPr="00AE4F41">
        <w:rPr>
          <w:color w:val="333333"/>
          <w:sz w:val="20"/>
          <w:szCs w:val="20"/>
        </w:rPr>
        <w:t xml:space="preserve"> </w:t>
      </w:r>
      <w:r w:rsidR="00AE4F41">
        <w:rPr>
          <w:color w:val="333333"/>
          <w:sz w:val="20"/>
          <w:szCs w:val="20"/>
        </w:rPr>
        <w:t>9</w:t>
      </w:r>
      <w:r w:rsidR="00AE4F41" w:rsidRPr="00AE4F41">
        <w:rPr>
          <w:color w:val="333333"/>
          <w:sz w:val="20"/>
          <w:szCs w:val="20"/>
        </w:rPr>
        <w:t>2160</w:t>
      </w:r>
      <w:r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 на время по заявлению, в т.ч. без права «добровольной блокировки» в Личном кабинете. Интернет на скорости</w:t>
      </w:r>
      <w:r w:rsidR="008F5004">
        <w:rPr>
          <w:color w:val="333333"/>
          <w:sz w:val="20"/>
          <w:szCs w:val="20"/>
        </w:rPr>
        <w:t xml:space="preserve"> до</w:t>
      </w:r>
      <w:r>
        <w:rPr>
          <w:color w:val="333333"/>
          <w:sz w:val="20"/>
          <w:szCs w:val="20"/>
        </w:rPr>
        <w:t xml:space="preserve"> </w:t>
      </w:r>
      <w:r w:rsidR="00AE4F41" w:rsidRPr="00AE4F41">
        <w:rPr>
          <w:color w:val="333333"/>
          <w:sz w:val="20"/>
          <w:szCs w:val="20"/>
        </w:rPr>
        <w:t>90</w:t>
      </w:r>
      <w:r>
        <w:rPr>
          <w:color w:val="333333"/>
          <w:sz w:val="20"/>
          <w:szCs w:val="20"/>
        </w:rPr>
        <w:t xml:space="preserve"> Мб/</w:t>
      </w:r>
      <w:proofErr w:type="gramStart"/>
      <w:r>
        <w:rPr>
          <w:color w:val="333333"/>
          <w:sz w:val="20"/>
          <w:szCs w:val="20"/>
        </w:rPr>
        <w:t>с предоставляется</w:t>
      </w:r>
      <w:proofErr w:type="gramEnd"/>
      <w:r>
        <w:rPr>
          <w:color w:val="333333"/>
          <w:sz w:val="20"/>
          <w:szCs w:val="20"/>
        </w:rPr>
        <w:t xml:space="preserve">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на тариф «</w:t>
      </w:r>
      <w:r w:rsidR="00AE4F41" w:rsidRPr="00AE4F41">
        <w:rPr>
          <w:color w:val="333333"/>
          <w:sz w:val="20"/>
          <w:szCs w:val="20"/>
        </w:rPr>
        <w:t>92160</w:t>
      </w:r>
      <w:r>
        <w:rPr>
          <w:color w:val="333333"/>
          <w:sz w:val="20"/>
          <w:szCs w:val="20"/>
        </w:rPr>
        <w:t>» имеют возможность за дополнительную плату приобрести один из пакетов цифрового интерактивного телевидения представленного в разделе услуги для физических лиц - цифровое телевидение: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>По истечении 20</w:t>
      </w:r>
      <w:r w:rsidR="008F5004">
        <w:rPr>
          <w:color w:val="333333"/>
          <w:sz w:val="20"/>
          <w:szCs w:val="20"/>
        </w:rPr>
        <w:t>2</w:t>
      </w:r>
      <w:r w:rsidR="00AE4F41" w:rsidRPr="00AE4F41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года абонент пользующийся услугами интернета в рамках Новогодней акции (тариф «</w:t>
      </w:r>
      <w:r w:rsidR="00AE4F41" w:rsidRPr="00AE4F41">
        <w:rPr>
          <w:color w:val="333333"/>
          <w:sz w:val="20"/>
          <w:szCs w:val="20"/>
        </w:rPr>
        <w:t>92160</w:t>
      </w:r>
      <w:r>
        <w:rPr>
          <w:color w:val="333333"/>
          <w:sz w:val="20"/>
          <w:szCs w:val="20"/>
        </w:rPr>
        <w:t>», автоматически переводится на тариф «</w:t>
      </w:r>
      <w:r w:rsidR="00AE4F41" w:rsidRPr="00AE4F41">
        <w:rPr>
          <w:color w:val="333333"/>
          <w:sz w:val="20"/>
          <w:szCs w:val="20"/>
        </w:rPr>
        <w:t>92160</w:t>
      </w:r>
      <w:r>
        <w:rPr>
          <w:color w:val="333333"/>
          <w:sz w:val="20"/>
          <w:szCs w:val="20"/>
        </w:rPr>
        <w:t xml:space="preserve">» </w:t>
      </w:r>
      <w:r w:rsidR="00335A19" w:rsidRPr="00335A19">
        <w:rPr>
          <w:color w:val="333333"/>
          <w:sz w:val="20"/>
          <w:szCs w:val="20"/>
        </w:rPr>
        <w:t>90</w:t>
      </w:r>
      <w:r>
        <w:rPr>
          <w:color w:val="333333"/>
          <w:sz w:val="20"/>
          <w:szCs w:val="20"/>
        </w:rPr>
        <w:t xml:space="preserve"> Мб/с – </w:t>
      </w:r>
      <w:r w:rsidR="00AE4F41" w:rsidRPr="00AE4F41">
        <w:rPr>
          <w:color w:val="333333"/>
          <w:sz w:val="20"/>
          <w:szCs w:val="20"/>
        </w:rPr>
        <w:t>5</w:t>
      </w:r>
      <w:r>
        <w:rPr>
          <w:color w:val="333333"/>
          <w:sz w:val="20"/>
          <w:szCs w:val="20"/>
        </w:rPr>
        <w:t>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</w:t>
      </w:r>
      <w:r w:rsidR="008F5004">
        <w:rPr>
          <w:color w:val="333333"/>
          <w:sz w:val="20"/>
          <w:szCs w:val="20"/>
        </w:rPr>
        <w:t>2</w:t>
      </w:r>
      <w:r w:rsidR="00AE4F41" w:rsidRPr="00AE4F41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>
        <w:rPr>
          <w:color w:val="333333"/>
          <w:sz w:val="20"/>
          <w:szCs w:val="20"/>
        </w:rPr>
        <w:t xml:space="preserve">идение», указанный на сайте: </w:t>
      </w:r>
      <w:hyperlink r:id="rId5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proofErr w:type="gramEnd"/>
        <w:r w:rsidRPr="00101EE1">
          <w:rPr>
            <w:rStyle w:val="a4"/>
            <w:sz w:val="20"/>
            <w:szCs w:val="20"/>
          </w:rPr>
          <w:t>.</w:t>
        </w:r>
        <w:proofErr w:type="spellStart"/>
        <w:proofErr w:type="gramStart"/>
        <w:r w:rsidRPr="00101EE1">
          <w:rPr>
            <w:rStyle w:val="a4"/>
            <w:sz w:val="20"/>
            <w:szCs w:val="20"/>
            <w:lang w:val="en-US"/>
          </w:rPr>
          <w:t>spb</w:t>
        </w:r>
        <w:proofErr w:type="spellEnd"/>
        <w:r w:rsidRPr="00101EE1">
          <w:rPr>
            <w:rStyle w:val="a4"/>
            <w:sz w:val="20"/>
            <w:szCs w:val="20"/>
          </w:rPr>
          <w:t>.</w:t>
        </w:r>
        <w:proofErr w:type="spellStart"/>
        <w:r w:rsidRPr="00101EE1">
          <w:rPr>
            <w:rStyle w:val="a4"/>
            <w:sz w:val="20"/>
            <w:szCs w:val="20"/>
            <w:lang w:val="en-US"/>
          </w:rPr>
          <w:t>ru</w:t>
        </w:r>
        <w:proofErr w:type="spellEnd"/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proofErr w:type="gramEnd"/>
      <w:r>
        <w:br/>
      </w:r>
      <w:r>
        <w:rPr>
          <w:color w:val="333333"/>
          <w:sz w:val="20"/>
          <w:szCs w:val="20"/>
        </w:rPr>
        <w:t>7. При досрочном прекращении пользованием услугами  ООО</w:t>
      </w:r>
      <w:r w:rsidR="004A3F24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в 20</w:t>
      </w:r>
      <w:r w:rsidR="008F5004">
        <w:rPr>
          <w:color w:val="333333"/>
          <w:sz w:val="20"/>
          <w:szCs w:val="20"/>
        </w:rPr>
        <w:t>2</w:t>
      </w:r>
      <w:r w:rsidR="00AE4F41" w:rsidRPr="00AE4F41">
        <w:rPr>
          <w:color w:val="333333"/>
          <w:sz w:val="20"/>
          <w:szCs w:val="20"/>
        </w:rPr>
        <w:t>1</w:t>
      </w:r>
      <w:r w:rsidR="008F5004">
        <w:rPr>
          <w:color w:val="333333"/>
          <w:sz w:val="20"/>
          <w:szCs w:val="20"/>
        </w:rPr>
        <w:t xml:space="preserve"> </w:t>
      </w:r>
      <w:r w:rsidR="009A71E7">
        <w:rPr>
          <w:color w:val="333333"/>
          <w:sz w:val="20"/>
          <w:szCs w:val="20"/>
        </w:rPr>
        <w:t>году</w:t>
      </w:r>
      <w:r>
        <w:rPr>
          <w:color w:val="333333"/>
          <w:sz w:val="20"/>
          <w:szCs w:val="20"/>
        </w:rPr>
        <w:t xml:space="preserve"> - денежные средства</w:t>
      </w:r>
      <w:r w:rsidR="009A71E7">
        <w:rPr>
          <w:color w:val="333333"/>
          <w:sz w:val="20"/>
          <w:szCs w:val="20"/>
        </w:rPr>
        <w:t xml:space="preserve"> абонента пользующегося акцией </w:t>
      </w:r>
      <w:r>
        <w:rPr>
          <w:color w:val="333333"/>
          <w:sz w:val="20"/>
          <w:szCs w:val="20"/>
        </w:rPr>
        <w:t xml:space="preserve"> 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>Оплати 20</w:t>
      </w:r>
      <w:r w:rsidR="008F5004">
        <w:rPr>
          <w:color w:val="333333"/>
          <w:sz w:val="20"/>
          <w:szCs w:val="20"/>
        </w:rPr>
        <w:t>2</w:t>
      </w:r>
      <w:r w:rsidR="00AE4F41" w:rsidRPr="00AE4F41">
        <w:rPr>
          <w:color w:val="333333"/>
          <w:sz w:val="20"/>
          <w:szCs w:val="20"/>
        </w:rPr>
        <w:t>1</w:t>
      </w:r>
      <w:r w:rsidR="009A71E7">
        <w:rPr>
          <w:color w:val="333333"/>
          <w:sz w:val="20"/>
          <w:szCs w:val="20"/>
        </w:rPr>
        <w:t xml:space="preserve"> рублей и получи год интернета бесплатно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н</w:t>
      </w:r>
      <w:r>
        <w:rPr>
          <w:color w:val="333333"/>
          <w:sz w:val="20"/>
          <w:szCs w:val="20"/>
        </w:rPr>
        <w:t>е возвращаются.</w:t>
      </w:r>
      <w:r w:rsidR="00F34399" w:rsidRP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  <w:t xml:space="preserve"> 8</w:t>
      </w:r>
      <w:r w:rsidR="00F34399">
        <w:rPr>
          <w:color w:val="333333"/>
          <w:sz w:val="20"/>
          <w:szCs w:val="20"/>
        </w:rPr>
        <w:t xml:space="preserve">. При досрочном прекращении, </w:t>
      </w:r>
      <w:r w:rsidR="004A3F24">
        <w:rPr>
          <w:color w:val="333333"/>
          <w:sz w:val="20"/>
          <w:szCs w:val="20"/>
        </w:rPr>
        <w:t xml:space="preserve">вывода денежных средств с лицевого счета абонентом при </w:t>
      </w:r>
      <w:r w:rsidR="00F34399">
        <w:rPr>
          <w:color w:val="333333"/>
          <w:sz w:val="20"/>
          <w:szCs w:val="20"/>
        </w:rPr>
        <w:t>пользовании  тарифным планом</w:t>
      </w:r>
      <w:r w:rsidR="004A3F24">
        <w:rPr>
          <w:color w:val="333333"/>
          <w:sz w:val="20"/>
          <w:szCs w:val="20"/>
        </w:rPr>
        <w:t xml:space="preserve"> </w:t>
      </w:r>
      <w:r w:rsidR="004A3F24" w:rsidRPr="004A3F24">
        <w:rPr>
          <w:color w:val="000000" w:themeColor="text1"/>
          <w:sz w:val="20"/>
          <w:szCs w:val="20"/>
        </w:rPr>
        <w:t>”Оплати 202</w:t>
      </w:r>
      <w:r w:rsidR="00AE4F41" w:rsidRPr="00AE4F41">
        <w:rPr>
          <w:color w:val="000000" w:themeColor="text1"/>
          <w:sz w:val="20"/>
          <w:szCs w:val="20"/>
        </w:rPr>
        <w:t>1</w:t>
      </w:r>
      <w:r w:rsidR="004A3F24" w:rsidRPr="004A3F24">
        <w:rPr>
          <w:color w:val="000000" w:themeColor="text1"/>
          <w:sz w:val="20"/>
          <w:szCs w:val="20"/>
        </w:rPr>
        <w:t xml:space="preserve"> рублей и получи год интернета бесплатно”</w:t>
      </w:r>
      <w:r w:rsidR="004A3F24">
        <w:rPr>
          <w:color w:val="000000" w:themeColor="text1"/>
          <w:sz w:val="20"/>
          <w:szCs w:val="20"/>
        </w:rPr>
        <w:t xml:space="preserve"> </w:t>
      </w:r>
      <w:r w:rsidR="00F34399">
        <w:rPr>
          <w:color w:val="333333"/>
          <w:sz w:val="20"/>
          <w:szCs w:val="20"/>
        </w:rPr>
        <w:t xml:space="preserve"> </w:t>
      </w:r>
      <w:proofErr w:type="spellStart"/>
      <w:r w:rsidR="00F34399">
        <w:rPr>
          <w:color w:val="333333"/>
          <w:sz w:val="20"/>
          <w:szCs w:val="20"/>
        </w:rPr>
        <w:t>ОО</w:t>
      </w:r>
      <w:proofErr w:type="gramStart"/>
      <w:r w:rsidR="00F34399">
        <w:rPr>
          <w:color w:val="333333"/>
          <w:sz w:val="20"/>
          <w:szCs w:val="20"/>
        </w:rPr>
        <w:t>О</w:t>
      </w:r>
      <w:r w:rsidR="00F34399" w:rsidRPr="009522C0">
        <w:rPr>
          <w:color w:val="333333"/>
          <w:sz w:val="20"/>
          <w:szCs w:val="20"/>
        </w:rPr>
        <w:t>”</w:t>
      </w:r>
      <w:proofErr w:type="gramEnd"/>
      <w:r w:rsidR="00F34399">
        <w:rPr>
          <w:color w:val="333333"/>
          <w:sz w:val="20"/>
          <w:szCs w:val="20"/>
        </w:rPr>
        <w:t>Электроник</w:t>
      </w:r>
      <w:proofErr w:type="spellEnd"/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в 202</w:t>
      </w:r>
      <w:r w:rsidR="00AE4F41" w:rsidRPr="00AE4F41">
        <w:rPr>
          <w:color w:val="333333"/>
          <w:sz w:val="20"/>
          <w:szCs w:val="20"/>
        </w:rPr>
        <w:t>1</w:t>
      </w:r>
      <w:r w:rsidR="00F34399">
        <w:rPr>
          <w:color w:val="333333"/>
          <w:sz w:val="20"/>
          <w:szCs w:val="20"/>
        </w:rPr>
        <w:t xml:space="preserve"> году - денежные средства абонента пользующегося акцией  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>Оплати 202</w:t>
      </w:r>
      <w:r w:rsidR="00AE4F41" w:rsidRPr="00AE4F41">
        <w:rPr>
          <w:color w:val="333333"/>
          <w:sz w:val="20"/>
          <w:szCs w:val="20"/>
        </w:rPr>
        <w:t>1</w:t>
      </w:r>
      <w:r w:rsidR="00F34399">
        <w:rPr>
          <w:color w:val="333333"/>
          <w:sz w:val="20"/>
          <w:szCs w:val="20"/>
        </w:rPr>
        <w:t xml:space="preserve"> рублей и получи год интернета бесплатно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не возвращаются</w:t>
      </w:r>
      <w:r w:rsidR="004A3F24">
        <w:rPr>
          <w:color w:val="333333"/>
          <w:sz w:val="20"/>
          <w:szCs w:val="20"/>
        </w:rPr>
        <w:t xml:space="preserve">, а абонент переводится на тарифный план </w:t>
      </w:r>
      <w:r w:rsidR="00AE4F41" w:rsidRPr="00AE4F41">
        <w:rPr>
          <w:color w:val="333333"/>
          <w:sz w:val="20"/>
          <w:szCs w:val="20"/>
        </w:rPr>
        <w:t>92160</w:t>
      </w:r>
      <w:r w:rsidR="004A3F24">
        <w:rPr>
          <w:color w:val="333333"/>
          <w:sz w:val="20"/>
          <w:szCs w:val="20"/>
        </w:rPr>
        <w:t xml:space="preserve"> за </w:t>
      </w:r>
      <w:r w:rsidR="00AE4F41" w:rsidRPr="00AE4F41">
        <w:rPr>
          <w:color w:val="333333"/>
          <w:sz w:val="20"/>
          <w:szCs w:val="20"/>
        </w:rPr>
        <w:t>5</w:t>
      </w:r>
      <w:r w:rsidR="004A3F24">
        <w:rPr>
          <w:color w:val="333333"/>
          <w:sz w:val="20"/>
          <w:szCs w:val="20"/>
        </w:rPr>
        <w:t xml:space="preserve">00 </w:t>
      </w:r>
      <w:proofErr w:type="spellStart"/>
      <w:r w:rsidR="004A3F24">
        <w:rPr>
          <w:color w:val="333333"/>
          <w:sz w:val="20"/>
          <w:szCs w:val="20"/>
        </w:rPr>
        <w:t>руб</w:t>
      </w:r>
      <w:proofErr w:type="spellEnd"/>
      <w:r w:rsidR="004A3F24">
        <w:rPr>
          <w:color w:val="333333"/>
          <w:sz w:val="20"/>
          <w:szCs w:val="20"/>
        </w:rPr>
        <w:t xml:space="preserve"> в месяц</w:t>
      </w:r>
      <w:r w:rsidR="00F34399">
        <w:rPr>
          <w:color w:val="333333"/>
          <w:sz w:val="20"/>
          <w:szCs w:val="20"/>
        </w:rPr>
        <w:t>.</w:t>
      </w:r>
      <w:r w:rsidR="00F34399" w:rsidRPr="00F34399">
        <w:rPr>
          <w:color w:val="333333"/>
          <w:sz w:val="20"/>
          <w:szCs w:val="20"/>
        </w:rPr>
        <w:t xml:space="preserve">                                                             </w:t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</w:p>
    <w:p w:rsidR="006A303E" w:rsidRDefault="006A303E" w:rsidP="009522C0">
      <w:pPr>
        <w:pStyle w:val="a3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Условия акции ”Цифровое ТВ за 800 рублей на весь год</w:t>
      </w:r>
      <w:r w:rsidRPr="008F5004">
        <w:rPr>
          <w:b/>
          <w:color w:val="000000" w:themeColor="text1"/>
          <w:sz w:val="20"/>
          <w:szCs w:val="20"/>
        </w:rPr>
        <w:t>”:</w:t>
      </w:r>
    </w:p>
    <w:p w:rsidR="00F34399" w:rsidRPr="00F34399" w:rsidRDefault="006A303E" w:rsidP="006A303E">
      <w:pPr>
        <w:pStyle w:val="a3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 и проживающие в квартирах, ранее не подключенные и подключенные 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дней, подавшие заявки на подключение к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</w:t>
      </w:r>
      <w:r w:rsidR="00335A19" w:rsidRPr="00335A19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декабря 20</w:t>
      </w:r>
      <w:r w:rsidR="00335A19" w:rsidRPr="00335A19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г. по 31 января 202</w:t>
      </w:r>
      <w:r w:rsidR="00335A19" w:rsidRPr="00335A19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г.</w:t>
      </w:r>
      <w:r>
        <w:br/>
      </w:r>
      <w:r w:rsidR="00711E69">
        <w:rPr>
          <w:color w:val="333333"/>
          <w:sz w:val="20"/>
          <w:szCs w:val="20"/>
        </w:rPr>
        <w:t xml:space="preserve">2. Подключение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возможно только при наличии услуги доступа в интернет</w:t>
      </w:r>
      <w:r>
        <w:rPr>
          <w:color w:val="333333"/>
          <w:sz w:val="20"/>
          <w:szCs w:val="20"/>
        </w:rPr>
        <w:t xml:space="preserve"> от ОО</w:t>
      </w:r>
      <w:proofErr w:type="gramStart"/>
      <w:r>
        <w:rPr>
          <w:color w:val="333333"/>
          <w:sz w:val="20"/>
          <w:szCs w:val="20"/>
        </w:rPr>
        <w:t>О</w:t>
      </w:r>
      <w:r w:rsidRPr="009522C0">
        <w:rPr>
          <w:color w:val="333333"/>
          <w:sz w:val="20"/>
          <w:szCs w:val="20"/>
        </w:rPr>
        <w:t>”</w:t>
      </w:r>
      <w:proofErr w:type="gramEnd"/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711E69">
        <w:rPr>
          <w:color w:val="333333"/>
          <w:sz w:val="20"/>
          <w:szCs w:val="20"/>
        </w:rPr>
        <w:t>. Подключение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</w:t>
      </w:r>
      <w:proofErr w:type="gramStart"/>
      <w:r>
        <w:rPr>
          <w:color w:val="333333"/>
          <w:sz w:val="20"/>
          <w:szCs w:val="20"/>
        </w:rPr>
        <w:t>которых есть техническая возможность предоставления услуги и распространяется</w:t>
      </w:r>
      <w:proofErr w:type="gramEnd"/>
      <w:r>
        <w:rPr>
          <w:color w:val="333333"/>
          <w:sz w:val="20"/>
          <w:szCs w:val="20"/>
        </w:rPr>
        <w:t xml:space="preserve">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711E69">
        <w:rPr>
          <w:color w:val="333333"/>
          <w:sz w:val="20"/>
          <w:szCs w:val="20"/>
        </w:rPr>
        <w:t xml:space="preserve">цифрового ТВ </w:t>
      </w:r>
      <w:r w:rsidR="00711E69" w:rsidRPr="00711E69">
        <w:rPr>
          <w:color w:val="333333"/>
          <w:sz w:val="20"/>
          <w:szCs w:val="20"/>
        </w:rPr>
        <w:t>“</w:t>
      </w:r>
      <w:r w:rsidR="00711E69">
        <w:rPr>
          <w:color w:val="333333"/>
          <w:sz w:val="20"/>
          <w:szCs w:val="20"/>
        </w:rPr>
        <w:t>Максимальный</w:t>
      </w:r>
      <w:r w:rsidR="00711E69" w:rsidRPr="00711E69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</w:t>
      </w:r>
      <w:r w:rsidR="00711E69" w:rsidRPr="00711E69">
        <w:rPr>
          <w:color w:val="333333"/>
          <w:sz w:val="20"/>
          <w:szCs w:val="20"/>
        </w:rPr>
        <w:t xml:space="preserve"> </w:t>
      </w:r>
      <w:r w:rsidR="00711E69">
        <w:rPr>
          <w:color w:val="333333"/>
          <w:sz w:val="20"/>
          <w:szCs w:val="20"/>
        </w:rPr>
        <w:t>и телевидения</w:t>
      </w:r>
      <w:r>
        <w:rPr>
          <w:color w:val="333333"/>
          <w:sz w:val="20"/>
          <w:szCs w:val="20"/>
        </w:rPr>
        <w:t xml:space="preserve"> на время по заявлению, в т.ч. без права «добровольной блокировки» в Личном кабинете. </w:t>
      </w:r>
      <w:r w:rsidR="00711E69">
        <w:rPr>
          <w:color w:val="333333"/>
          <w:sz w:val="20"/>
          <w:szCs w:val="20"/>
        </w:rPr>
        <w:t>Цифровое телевидение</w:t>
      </w:r>
      <w:r>
        <w:rPr>
          <w:color w:val="333333"/>
          <w:sz w:val="20"/>
          <w:szCs w:val="20"/>
        </w:rPr>
        <w:t xml:space="preserve"> предоставляется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имеют возможность за дополнительную плату приобрести один из пакетов пакет цифрового интерактивного телевидения представленного в разделе услуги для физических лиц - цифровое телевидение:</w:t>
      </w:r>
      <w:r w:rsidR="00711E69">
        <w:rPr>
          <w:color w:val="333333"/>
          <w:sz w:val="20"/>
          <w:szCs w:val="20"/>
        </w:rPr>
        <w:t xml:space="preserve"> на сайте: </w:t>
      </w:r>
      <w:hyperlink r:id="rId6" w:history="1">
        <w:r w:rsidR="00711E69" w:rsidRPr="00101EE1">
          <w:rPr>
            <w:rStyle w:val="a4"/>
            <w:sz w:val="20"/>
            <w:szCs w:val="20"/>
          </w:rPr>
          <w:t>http://</w:t>
        </w:r>
        <w:r w:rsidR="00711E69" w:rsidRPr="00101EE1">
          <w:rPr>
            <w:rStyle w:val="a4"/>
            <w:sz w:val="20"/>
            <w:szCs w:val="20"/>
            <w:lang w:val="en-US"/>
          </w:rPr>
          <w:t>electronic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spb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ru</w:t>
        </w:r>
        <w:r w:rsidR="00711E69" w:rsidRPr="00101EE1">
          <w:rPr>
            <w:rStyle w:val="a4"/>
            <w:sz w:val="20"/>
            <w:szCs w:val="20"/>
          </w:rPr>
          <w:t>/</w:t>
        </w:r>
      </w:hyperlink>
      <w:r w:rsidR="00711E69">
        <w:t>.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>По истечении 202</w:t>
      </w:r>
      <w:r w:rsidR="00335A19" w:rsidRPr="00335A19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года абонент пользующийся услуг</w:t>
      </w:r>
      <w:r w:rsidR="00711E69">
        <w:rPr>
          <w:color w:val="333333"/>
          <w:sz w:val="20"/>
          <w:szCs w:val="20"/>
        </w:rPr>
        <w:t xml:space="preserve">ой </w:t>
      </w:r>
      <w:r>
        <w:rPr>
          <w:color w:val="333333"/>
          <w:sz w:val="20"/>
          <w:szCs w:val="20"/>
        </w:rPr>
        <w:t xml:space="preserve">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>
        <w:rPr>
          <w:color w:val="333333"/>
          <w:sz w:val="20"/>
          <w:szCs w:val="20"/>
        </w:rPr>
        <w:t xml:space="preserve"> в рамках Новогодней акции (тариф «</w:t>
      </w:r>
      <w:r w:rsidR="00711E69">
        <w:rPr>
          <w:color w:val="333333"/>
          <w:sz w:val="20"/>
          <w:szCs w:val="20"/>
        </w:rPr>
        <w:t>Максимальный</w:t>
      </w:r>
      <w:r>
        <w:rPr>
          <w:color w:val="333333"/>
          <w:sz w:val="20"/>
          <w:szCs w:val="20"/>
        </w:rPr>
        <w:t>», автоматически переводится на тариф «</w:t>
      </w:r>
      <w:r w:rsidR="00711E69">
        <w:rPr>
          <w:color w:val="333333"/>
          <w:sz w:val="20"/>
          <w:szCs w:val="20"/>
        </w:rPr>
        <w:t>Максимальный</w:t>
      </w:r>
      <w:r>
        <w:rPr>
          <w:color w:val="333333"/>
          <w:sz w:val="20"/>
          <w:szCs w:val="20"/>
        </w:rPr>
        <w:t xml:space="preserve">»  – </w:t>
      </w:r>
      <w:r w:rsidR="00711E69">
        <w:rPr>
          <w:color w:val="333333"/>
          <w:sz w:val="20"/>
          <w:szCs w:val="20"/>
        </w:rPr>
        <w:t>3</w:t>
      </w:r>
      <w:r>
        <w:rPr>
          <w:color w:val="333333"/>
          <w:sz w:val="20"/>
          <w:szCs w:val="20"/>
        </w:rPr>
        <w:t>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202</w:t>
      </w:r>
      <w:r w:rsidR="00335A19" w:rsidRPr="00335A19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>
        <w:rPr>
          <w:color w:val="333333"/>
          <w:sz w:val="20"/>
          <w:szCs w:val="20"/>
        </w:rPr>
        <w:t>идение», указанный</w:t>
      </w:r>
      <w:proofErr w:type="gramEnd"/>
      <w:r>
        <w:rPr>
          <w:color w:val="333333"/>
          <w:sz w:val="20"/>
          <w:szCs w:val="20"/>
        </w:rPr>
        <w:t xml:space="preserve"> на сайте: </w:t>
      </w:r>
      <w:hyperlink r:id="rId7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r w:rsidRPr="00101EE1">
          <w:rPr>
            <w:rStyle w:val="a4"/>
            <w:sz w:val="20"/>
            <w:szCs w:val="20"/>
          </w:rPr>
          <w:t>.</w:t>
        </w:r>
        <w:r w:rsidRPr="00101EE1">
          <w:rPr>
            <w:rStyle w:val="a4"/>
            <w:sz w:val="20"/>
            <w:szCs w:val="20"/>
            <w:lang w:val="en-US"/>
          </w:rPr>
          <w:t>spb</w:t>
        </w:r>
        <w:r w:rsidRPr="00101EE1">
          <w:rPr>
            <w:rStyle w:val="a4"/>
            <w:sz w:val="20"/>
            <w:szCs w:val="20"/>
          </w:rPr>
          <w:t>.</w:t>
        </w:r>
        <w:r w:rsidRPr="00101EE1">
          <w:rPr>
            <w:rStyle w:val="a4"/>
            <w:sz w:val="20"/>
            <w:szCs w:val="20"/>
            <w:lang w:val="en-US"/>
          </w:rPr>
          <w:t>ru</w:t>
        </w:r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r>
        <w:br/>
      </w:r>
      <w:r>
        <w:rPr>
          <w:color w:val="333333"/>
          <w:sz w:val="20"/>
          <w:szCs w:val="20"/>
        </w:rPr>
        <w:t xml:space="preserve">7. При досрочном прекращении пользованием услугами  </w:t>
      </w:r>
      <w:proofErr w:type="spellStart"/>
      <w:r>
        <w:rPr>
          <w:color w:val="333333"/>
          <w:sz w:val="20"/>
          <w:szCs w:val="20"/>
        </w:rPr>
        <w:t>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proofErr w:type="spellEnd"/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202</w:t>
      </w:r>
      <w:r w:rsidR="00335A19" w:rsidRPr="00335A19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году - денежные средства абонента пользующегося акцией  </w:t>
      </w:r>
      <w:r w:rsidRPr="009522C0">
        <w:rPr>
          <w:color w:val="333333"/>
          <w:sz w:val="20"/>
          <w:szCs w:val="20"/>
        </w:rPr>
        <w:t>”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не возвращаются.</w:t>
      </w:r>
      <w:r w:rsid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 xml:space="preserve">                 </w:t>
      </w:r>
      <w:bookmarkStart w:id="0" w:name="_GoBack"/>
      <w:bookmarkEnd w:id="0"/>
    </w:p>
    <w:p w:rsidR="009522C0" w:rsidRDefault="009A71E7" w:rsidP="009522C0">
      <w:pPr>
        <w:pStyle w:val="a3"/>
        <w:jc w:val="right"/>
      </w:pPr>
      <w:r>
        <w:rPr>
          <w:rStyle w:val="a5"/>
        </w:rPr>
        <w:t>ООО</w:t>
      </w:r>
      <w:r w:rsidR="009522C0">
        <w:rPr>
          <w:rStyle w:val="a5"/>
        </w:rPr>
        <w:t xml:space="preserve"> "</w:t>
      </w:r>
      <w:r>
        <w:rPr>
          <w:rStyle w:val="a5"/>
        </w:rPr>
        <w:t>Электроник</w:t>
      </w:r>
      <w:r w:rsidR="009522C0">
        <w:rPr>
          <w:rStyle w:val="a5"/>
        </w:rPr>
        <w:t>"</w:t>
      </w:r>
    </w:p>
    <w:sectPr w:rsidR="009522C0" w:rsidSect="006C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C0"/>
    <w:rsid w:val="001807D2"/>
    <w:rsid w:val="00335A19"/>
    <w:rsid w:val="00394415"/>
    <w:rsid w:val="004A3F24"/>
    <w:rsid w:val="00571F0A"/>
    <w:rsid w:val="006A303E"/>
    <w:rsid w:val="006C7E6B"/>
    <w:rsid w:val="00711E69"/>
    <w:rsid w:val="008C15D5"/>
    <w:rsid w:val="008F5004"/>
    <w:rsid w:val="0094776B"/>
    <w:rsid w:val="009522C0"/>
    <w:rsid w:val="009A71E7"/>
    <w:rsid w:val="00AE2214"/>
    <w:rsid w:val="00AE4F41"/>
    <w:rsid w:val="00CD307B"/>
    <w:rsid w:val="00E05B5A"/>
    <w:rsid w:val="00F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ctronic.sp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ctronic.spb.ru/" TargetMode="External"/><Relationship Id="rId5" Type="http://schemas.openxmlformats.org/officeDocument/2006/relationships/hyperlink" Target="http://electronic.sp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2020-12-18T08:39:00Z</dcterms:created>
  <dcterms:modified xsi:type="dcterms:W3CDTF">2020-12-31T21:20:00Z</dcterms:modified>
</cp:coreProperties>
</file>